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ГОСУДАРСТВЕННОЕ КАЗЕННОЕ ОБЩЕОБРАЗОВАТЕЛЬНОЕ </w:t>
      </w: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УЧРЕЖДЕНИЕ РОСТОВСКОЙ ОБЛАСТИ </w:t>
      </w:r>
    </w:p>
    <w:p w:rsidR="006479A9" w:rsidRDefault="006479A9" w:rsidP="006479A9">
      <w:pPr>
        <w:pBdr>
          <w:bottom w:val="single" w:sz="4" w:space="1" w:color="auto"/>
        </w:pBd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«КРАСНОСУЛИНСКАЯ СПЕЦИАЛЬНАЯ ШКОЛА-ИНТЕРНАТ № 1»</w:t>
      </w:r>
    </w:p>
    <w:p w:rsidR="006479A9" w:rsidRDefault="006479A9" w:rsidP="006479A9">
      <w:pPr>
        <w:rPr>
          <w:rFonts w:ascii="Sylfaen" w:hAnsi="Sylfaen"/>
          <w:b/>
          <w:sz w:val="24"/>
          <w:szCs w:val="24"/>
        </w:rPr>
      </w:pP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Информация</w:t>
      </w: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 проведенных мероприятиях по родительскому контролю в</w:t>
      </w: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ГКОУ РО Красносулинской школе-интернате № 1  </w:t>
      </w: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за I полугодие 2022-2023 учебного года</w:t>
      </w: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6479A9" w:rsidRDefault="006479A9" w:rsidP="00F91FFE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Организация питания обучающихся в школе-интернате осуществляется в соответствии с требованиями </w:t>
      </w:r>
      <w:proofErr w:type="spellStart"/>
      <w:r>
        <w:rPr>
          <w:rFonts w:ascii="Sylfaen" w:hAnsi="Sylfaen"/>
          <w:sz w:val="24"/>
          <w:szCs w:val="24"/>
        </w:rPr>
        <w:t>СанПиН</w:t>
      </w:r>
      <w:proofErr w:type="spellEnd"/>
      <w:r>
        <w:rPr>
          <w:rFonts w:ascii="Sylfaen" w:hAnsi="Sylfaen"/>
          <w:sz w:val="24"/>
          <w:szCs w:val="24"/>
        </w:rPr>
        <w:t xml:space="preserve"> 2.3/2.4.3590-20, приказа директора учреждения «Об организации питания обучающихся в 202</w:t>
      </w:r>
      <w:r w:rsidR="00F91FFE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-202</w:t>
      </w:r>
      <w:r w:rsidR="00F91FFE">
        <w:rPr>
          <w:rFonts w:ascii="Sylfaen" w:hAnsi="Sylfaen"/>
          <w:sz w:val="24"/>
          <w:szCs w:val="24"/>
        </w:rPr>
        <w:t>3</w:t>
      </w:r>
      <w:r>
        <w:rPr>
          <w:rFonts w:ascii="Sylfaen" w:hAnsi="Sylfaen"/>
          <w:sz w:val="24"/>
          <w:szCs w:val="24"/>
        </w:rPr>
        <w:t xml:space="preserve"> учебном году», положения об организации питания обучающихся в ГКОУ РО Красносулинской школе-интернате № 1.</w:t>
      </w: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 течение I полугодия проведены мероприятия:</w:t>
      </w: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1. С целью совершенствования системы организации школьного питания обучающихся создана комиссия по организации качества питания обучающихся. </w:t>
      </w: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 Комиссия по проверке организации и качества питания обучающихся ежемесячно осуществляет рейды согласно плану работы, утвержденным директором школы-интерната с последующим составлением акта и отметкой в журнале посещения родительского контроля:</w:t>
      </w: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color w:val="000000"/>
          <w:sz w:val="24"/>
          <w:szCs w:val="24"/>
          <w:lang w:eastAsia="ru-RU" w:bidi="ru-RU"/>
        </w:rPr>
      </w:pPr>
      <w:r>
        <w:rPr>
          <w:rFonts w:ascii="Sylfaen" w:hAnsi="Sylfaen"/>
          <w:color w:val="000000"/>
          <w:sz w:val="24"/>
          <w:szCs w:val="24"/>
          <w:lang w:eastAsia="ru-RU" w:bidi="ru-RU"/>
        </w:rPr>
        <w:t>2.1. Результаты проверок родительского контроля:</w:t>
      </w: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9872" w:type="dxa"/>
        <w:tblLook w:val="04A0"/>
      </w:tblPr>
      <w:tblGrid>
        <w:gridCol w:w="2235"/>
        <w:gridCol w:w="3118"/>
        <w:gridCol w:w="2126"/>
        <w:gridCol w:w="2393"/>
      </w:tblGrid>
      <w:tr w:rsidR="006479A9" w:rsidTr="006479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Дата</w:t>
            </w:r>
          </w:p>
          <w:p w:rsidR="006479A9" w:rsidRDefault="006479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ФИО проверяющего родителя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Прием </w:t>
            </w:r>
          </w:p>
          <w:p w:rsidR="006479A9" w:rsidRDefault="006479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пищи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Результаты проверок</w:t>
            </w:r>
          </w:p>
        </w:tc>
      </w:tr>
      <w:tr w:rsidR="006479A9" w:rsidTr="006479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30.09.22г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Литвинова Н.И.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выявлено, меню соответствует требованиям.</w:t>
            </w:r>
          </w:p>
        </w:tc>
      </w:tr>
      <w:tr w:rsidR="006479A9" w:rsidTr="006479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28.10.22г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Галюткина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Ю.С.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</w:t>
            </w:r>
          </w:p>
        </w:tc>
      </w:tr>
      <w:tr w:rsidR="006479A9" w:rsidTr="006479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25.11.22г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Меню соответствует требованиям.</w:t>
            </w:r>
          </w:p>
        </w:tc>
      </w:tr>
      <w:tr w:rsidR="006479A9" w:rsidTr="006479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16.12.22г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Галюткина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Ю.С.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A9" w:rsidRDefault="006479A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</w:t>
            </w:r>
          </w:p>
        </w:tc>
      </w:tr>
    </w:tbl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pStyle w:val="2"/>
        <w:numPr>
          <w:ilvl w:val="0"/>
          <w:numId w:val="1"/>
        </w:numPr>
        <w:shd w:val="clear" w:color="auto" w:fill="auto"/>
        <w:tabs>
          <w:tab w:val="left" w:pos="437"/>
        </w:tabs>
        <w:spacing w:line="322" w:lineRule="exact"/>
        <w:ind w:left="0" w:right="120" w:firstLine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  <w:lang w:eastAsia="ru-RU" w:bidi="ru-RU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479A9" w:rsidRDefault="006479A9" w:rsidP="006479A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FD6E3A" w:rsidRDefault="00FD6E3A"/>
    <w:sectPr w:rsidR="00FD6E3A" w:rsidSect="00FD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670"/>
    <w:multiLevelType w:val="hybridMultilevel"/>
    <w:tmpl w:val="1624BA26"/>
    <w:lvl w:ilvl="0" w:tplc="B02278C2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479A9"/>
    <w:rsid w:val="003B3A47"/>
    <w:rsid w:val="006479A9"/>
    <w:rsid w:val="00F91FFE"/>
    <w:rsid w:val="00FD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479A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6479A9"/>
    <w:pPr>
      <w:widowControl w:val="0"/>
      <w:shd w:val="clear" w:color="auto" w:fill="FFFFFF"/>
      <w:spacing w:after="0" w:line="51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39"/>
    <w:rsid w:val="0064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2022-12-16T05:36:00Z</dcterms:created>
  <dcterms:modified xsi:type="dcterms:W3CDTF">2022-12-20T07:50:00Z</dcterms:modified>
</cp:coreProperties>
</file>